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科学社会主义通论  卷4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科学社会主义通论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本书出售、求购地址：https://www.jiaokey.com/book/detail/14226448.html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关键词搜索：https://www.jiaokey.com/tag/科学社会主义通论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