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第4卷  鲁迅与高长虹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第4卷  鲁迅与高长虹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社会科学-文集-高长虹（1898-1949）-人物研究-鲁迅（1881-1936）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本书出售、求购地址：https://www.jiaokey.com/book/detail/14225147.html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关键词搜索：https://www.jiaokey.com/tag/社会科学-文集-高长虹（1898-1949）-人物研究-鲁迅（1881-1936）.html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