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幻想工程师创意术  迪士尼这样做创意=The imagineering way ideas to ignite your creativity</w:t>
      </w:r>
    </w:p>
    <w:p>
      <w:r>
        <w:rPr>
          <w:rFonts w:ascii="宋体" w:hAnsi="宋体" w:eastAsia="宋体"/>
          <w:sz w:val="24"/>
        </w:rPr>
        <w:t>美国迪士尼幻想工程师著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幻想工程师创意术  迪士尼这样做创意=The imagineering way ideas to ignite your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美国迪士尼幻想工程师著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本书出售、求购地址：https://www.jiaokey.com/book/detail/14224264.html</w:t>
      </w:r>
    </w:p>
    <w:p>
      <w:r>
        <w:t>更多相关图书推荐：https://www.jiaokey.com</w:t>
      </w:r>
    </w:p>
    <w:p>
      <w:r>
        <w:t>美国迪士尼幻想工程师著 其他作品：https://www.jiaokey.com/tag/美国迪士尼幻想工程师著.html</w:t>
      </w:r>
    </w:p>
    <w:p>
      <w:r>
        <w:t>关键词搜索：https://www.jiaokey.com/tag/幻想工程师创意术  迪士尼这样做创意=The imagineering way ideas to ignite your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