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图解园林仿古建筑设计施工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图解园林仿古建筑设计施工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本书出售、求购地址：https://www.jiaokey.com/book/detail/14224249.html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关键词搜索：https://www.jiaokey.com/tag/图解园林仿古建筑设计施工.html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