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书名：当代马克思主义符号学思潮文选</w:t>
      </w:r>
    </w:p>
    <w:p>
      <w:r>
        <w:t>作者:胡易容，陈文斌主编</w:t>
      </w:r>
    </w:p>
    <w:p>
      <w:r>
        <w:t>出版社:成都：四川大学出版社</w:t>
      </w:r>
    </w:p>
    <w:p>
      <w:r>
        <w:t>出版日期：2016.12</w:t>
      </w:r>
    </w:p>
    <w:p>
      <w:r>
        <w:t>总页数：301</w:t>
      </w:r>
    </w:p>
    <w:p>
      <w:r>
        <w:t>更多请访问教客网:www.jiaokey.com</w:t>
      </w:r>
    </w:p>
    <w:p>
      <w:r>
        <w:t>当代马克思主义符号学思潮文选评论地址：https://www.jiaokey.com/book/detail/14222298.html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