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老年心脏血管病之防治</w:t>
      </w:r>
    </w:p>
    <w:p>
      <w:r>
        <w:rPr>
          <w:rFonts w:ascii="宋体" w:hAnsi="宋体" w:eastAsia="宋体"/>
          <w:sz w:val="24"/>
        </w:rPr>
        <w:t>雷蒙·哈里士著；廖朝崧，謝文斌，曾春典，溫俊嶽，李素慧合译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老年心脏血管病之防治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雷蒙·哈里士著；廖朝崧，謝文斌，曾春典，溫俊嶽，李素慧合译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协志工业丛书出版股份有限公司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本书出售、求购地址：https://www.jiaokey.com/book/detail/14222172.html</w:t>
      </w:r>
    </w:p>
    <w:p>
      <w:r>
        <w:t>更多相关图书推荐：https://www.jiaokey.com</w:t>
      </w:r>
    </w:p>
    <w:p>
      <w:r>
        <w:t>雷蒙·哈里士著；廖朝崧，謝文斌，曾春典，溫俊嶽，李素慧合译 其他作品：https://www.jiaokey.com/tag/雷蒙·哈里士著；廖朝崧，謝文斌，曾春典，溫俊嶽，李素慧合译.html</w:t>
      </w:r>
    </w:p>
    <w:p>
      <w:r>
        <w:t>协志工业丛书出版股份有限公司 出版图书：https://www.jiaokey.com/tag/协志工业丛书出版股份有限公司.html</w:t>
      </w:r>
    </w:p>
    <w:p>
      <w:r>
        <w:t>关键词搜索：https://www.jiaokey.com/tag/老年心脏血管病之防治.html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