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书名：“马克思主义基本原理概论”问题链教学详案</w:t>
      </w:r>
    </w:p>
    <w:p>
      <w:r>
        <w:t>作者：韩美兰主编</w:t>
      </w:r>
    </w:p>
    <w:p>
      <w:r>
        <w:t>出版社：北京：中国人民大学出版社</w:t>
      </w:r>
    </w:p>
    <w:p>
      <w:r>
        <w:t>出版日期：2017</w:t>
      </w:r>
    </w:p>
    <w:p>
      <w:r>
        <w:t>总页数：228</w:t>
      </w:r>
    </w:p>
    <w:p>
      <w:r>
        <w:t>更多请访问教客网: www.jiaokey.com</w:t>
      </w:r>
    </w:p>
    <w:p>
      <w:r>
        <w:t>“马克思主义基本原理概论”问题链教学详案 评论地址：https://www.jiaokey.com/book/detail/14220300.html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