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书名：马上歌桑梓  元代也里可温作家群体研究</w:t>
      </w:r>
    </w:p>
    <w:p>
      <w:r>
        <w:t>作者：秦琰著</w:t>
      </w:r>
    </w:p>
    <w:p>
      <w:r>
        <w:t>出版社：上海：上海人民出版社</w:t>
      </w:r>
    </w:p>
    <w:p>
      <w:r>
        <w:t>出版日期：2017.08</w:t>
      </w:r>
    </w:p>
    <w:p>
      <w:r>
        <w:t>总页数：333</w:t>
      </w:r>
    </w:p>
    <w:p>
      <w:r>
        <w:t>更多请访问教客网: www.jiaokey.com</w:t>
      </w:r>
    </w:p>
    <w:p>
      <w:r>
        <w:t>马上歌桑梓  元代也里可温作家群体研究 评论地址：https://www.jiaokey.com/book/detail/14219727.html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