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小说类  37  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小说类  37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小说类  37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