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姑妄言  上</w:t>
      </w:r>
    </w:p>
    <w:p>
      <w:r>
        <w:rPr>
          <w:rFonts w:ascii="宋体" w:hAnsi="宋体" w:eastAsia="宋体"/>
          <w:sz w:val="24"/>
        </w:rPr>
        <w:t>（清）曹去晶著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姑妄言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本书出售、求购地址：https://www.jiaokey.com/book/detail/14218286.html</w:t>
      </w:r>
    </w:p>
    <w:p>
      <w:r>
        <w:t>更多相关图书推荐：https://www.jiaokey.com</w:t>
      </w:r>
    </w:p>
    <w:p>
      <w:r>
        <w:t>（清）曹去晶著 其他作品：https://www.jiaokey.com/tag/（清）曹去晶著.html</w:t>
      </w:r>
    </w:p>
    <w:p>
      <w:r>
        <w:t>延吉:延边人民出版社,2001.05 出版图书：https://www.jiaokey.com/tag/延吉:延边人民出版社,2001.05.html</w:t>
      </w:r>
    </w:p>
    <w:p>
      <w:r>
        <w:t>关键词搜索：https://www.jiaokey.com/tag/中华传世小说精品  第3辑  艳书文库  姑妄言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