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晋书一百三十卷  第31册  明刻明清选修本</w:t>
      </w:r>
    </w:p>
    <w:p>
      <w:r>
        <w:rPr>
          <w:rFonts w:ascii="宋体" w:hAnsi="宋体" w:eastAsia="宋体"/>
          <w:sz w:val="24"/>
        </w:rPr>
        <w:t>（唐）房玄龄等撰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晋书一百三十卷  第31册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（唐）房玄龄等撰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本书出售、求购地址：https://www.jiaokey.com/book/detail/14216562.html</w:t>
      </w:r>
    </w:p>
    <w:p>
      <w:r>
        <w:t>更多相关图书推荐：https://www.jiaokey.com</w:t>
      </w:r>
    </w:p>
    <w:p>
      <w:r>
        <w:t>（唐）房玄龄等撰 其他作品：https://www.jiaokey.com/tag/（唐）房玄龄等撰.html</w:t>
      </w:r>
    </w:p>
    <w:p>
      <w:r>
        <w:t>关键词搜索：https://www.jiaokey.com/tag/晋书一百三十卷  第31册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