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盛宣怀档案资料  第1卷  甲午中日战争  上</w:t>
      </w:r>
    </w:p>
    <w:p>
      <w:r>
        <w:rPr>
          <w:rFonts w:ascii="宋体" w:hAnsi="宋体" w:eastAsia="宋体"/>
          <w:sz w:val="24"/>
        </w:rPr>
        <w:t>陈旭麓，顾廷龙，汪熙主编；季平子，齐国华编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盛宣怀档案资料  第1卷  甲午中日战争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陈旭麓，顾廷龙，汪熙主编；季平子，齐国华编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本书出售、求购地址：https://www.jiaokey.com/book/detail/14216286.html</w:t>
      </w:r>
    </w:p>
    <w:p>
      <w:r>
        <w:t>更多相关图书推荐：https://www.jiaokey.com</w:t>
      </w:r>
    </w:p>
    <w:p>
      <w:r>
        <w:t>陈旭麓，顾廷龙，汪熙主编；季平子，齐国华编 其他作品：https://www.jiaokey.com/tag/陈旭麓，顾廷龙，汪熙主编；季平子，齐国华编.html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关键词搜索：https://www.jiaokey.com/tag/盛宣怀档案资料  第1卷  甲午中日战争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