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C语言程序设计与问题求解  原书第7版</w:t>
      </w:r>
    </w:p>
    <w:p>
      <w:r>
        <w:rPr>
          <w:rFonts w:ascii="宋体" w:hAnsi="宋体" w:eastAsia="宋体"/>
          <w:sz w:val="24"/>
        </w:rPr>
        <w:t>（美）杰瑞R.汉丽，埃利奥特B.考夫曼著；赵涓涓，蔡星娟，纪国华等译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C语言程序设计与问题求解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（美）杰瑞R.汉丽，埃利奥特B.考夫曼著；赵涓涓，蔡星娟，纪国华等译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本书出售、求购地址：https://www.jiaokey.com/book/detail/14213822.html</w:t>
      </w:r>
    </w:p>
    <w:p>
      <w:r>
        <w:t>更多相关图书推荐：https://www.jiaokey.com</w:t>
      </w:r>
    </w:p>
    <w:p>
      <w:r>
        <w:t>（美）杰瑞R.汉丽，埃利奥特B.考夫曼著；赵涓涓，蔡星娟，纪国华等译 其他作品：https://www.jiaokey.com/tag/（美）杰瑞R.汉丽，埃利奥特B.考夫曼著；赵涓涓，蔡星娟，纪国华等译.html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C语言程序设计与问题求解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