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书名：港台朦胧诗钢笔字帖</w:t>
      </w:r>
    </w:p>
    <w:p>
      <w:r>
        <w:t>作者：少子编；德鉴，津迪，德川编写；陈津迪，仇德川书写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总页数：112</w:t>
      </w:r>
    </w:p>
    <w:p>
      <w:r>
        <w:t>更多请访问教客网: www.jiaokey.com</w:t>
      </w:r>
    </w:p>
    <w:p>
      <w:r>
        <w:t>港台朦胧诗钢笔字帖 评论地址：https://www.jiaokey.com/book/detail/14213060.html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