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中国古代民间规约  第3册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中国古代民间规约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本书出售、求购地址：https://www.jiaokey.com/book/detail/14212188.html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关键词搜索：https://www.jiaokey.com/tag/中国古代民间规约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