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金属矿藏与冶炼工业分典  2</w:t>
      </w:r>
    </w:p>
    <w:p>
      <w:r>
        <w:t>作者：《中华大典》工作委员会，《中华大典》编撰委员会编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总页数：1651</w:t>
      </w:r>
    </w:p>
    <w:p>
      <w:r>
        <w:t>更多请访问教客网: www.jiaokey.com</w:t>
      </w:r>
    </w:p>
    <w:p>
      <w:r>
        <w:t>中华大典  工业典  金属矿藏与冶炼工业分典  2 评论地址：https://www.jiaokey.com/book/detail/14212134.html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