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高等中医函授教材  中西医结合临床成果</w:t>
      </w:r>
    </w:p>
    <w:p>
      <w:r>
        <w:rPr>
          <w:rFonts w:ascii="宋体" w:hAnsi="宋体" w:eastAsia="宋体"/>
          <w:sz w:val="24"/>
        </w:rPr>
        <w:t>光明中医函授大学主编；吴咸中主编；王希哲副主编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高等中医函授教材  中西医结合临床成果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光明中医函授大学主编；吴咸中主编；王希哲副主编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本书出售、求购地址：https://www.jiaokey.com/book/detail/14211243.html</w:t>
      </w:r>
    </w:p>
    <w:p>
      <w:r>
        <w:t>更多相关图书推荐：https://www.jiaokey.com</w:t>
      </w:r>
    </w:p>
    <w:p>
      <w:r>
        <w:t>光明中医函授大学主编；吴咸中主编；王希哲副主编 其他作品：https://www.jiaokey.com/tag/光明中医函授大学主编；吴咸中主编；王希哲副主编.html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关键词搜索：https://www.jiaokey.com/tag/高等中医函授教材  中西医结合临床成果.html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