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精密机械设计基础  第2版</w:t>
      </w:r>
    </w:p>
    <w:p>
      <w:r>
        <w:rPr>
          <w:rFonts w:ascii="宋体" w:hAnsi="宋体" w:eastAsia="宋体"/>
          <w:sz w:val="24"/>
        </w:rPr>
        <w:t>裘祖荣主编；陶晓杰副主编；赵英，王伯雄，张勇，刘京诚，燕必希，谢驰，李永新，刘华，宫虎参编；张国雄，蒋秀珍主审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裘祖荣主编；陶晓杰副主编；赵英，王伯雄，张勇，刘京诚，燕必希，谢驰，李永新，刘华，宫虎参编；张国雄，蒋秀珍主审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本书出售、求购地址：https://www.jiaokey.com/book/detail/14209485.html</w:t>
      </w:r>
    </w:p>
    <w:p>
      <w:r>
        <w:t>更多相关图书推荐：https://www.jiaokey.com</w:t>
      </w:r>
    </w:p>
    <w:p>
      <w:r>
        <w:t>裘祖荣主编；陶晓杰副主编；赵英，王伯雄，张勇，刘京诚，燕必希，谢驰，李永新，刘华，宫虎参编；张国雄，蒋秀珍主审 其他作品：https://www.jiaokey.com/tag/裘祖荣主编；陶晓杰副主编；赵英，王伯雄，张勇，刘京诚，燕必希，谢驰，李永新，刘华，宫虎参编；张国雄，蒋秀珍主审.html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