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为了成长中的教育家  我们这样做培训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为了成长中的教育家  我们这样做培训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本书出售、求购地址：https://www.jiaokey.com/book/detail/14208732.html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关键词搜索：https://www.jiaokey.com/tag/为了成长中的教育家  我们这样做培训.html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