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书名：台阶爆破振动危害评判及精确毫秒延时降振技术</w:t>
      </w:r>
    </w:p>
    <w:p>
      <w:r>
        <w:t>作者:陶铁军，赵明生著</w:t>
      </w:r>
    </w:p>
    <w:p>
      <w:r>
        <w:t>出版社:北京：冶金工业出版社</w:t>
      </w:r>
    </w:p>
    <w:p>
      <w:r>
        <w:t>出版日期：2016.04</w:t>
      </w:r>
    </w:p>
    <w:p>
      <w:r>
        <w:t>总页数：141</w:t>
      </w:r>
    </w:p>
    <w:p>
      <w:r>
        <w:t>更多请访问教客网:www.jiaokey.com</w:t>
      </w:r>
    </w:p>
    <w:p>
      <w:r>
        <w:t>台阶爆破振动危害评判及精确毫秒延时降振技术评论地址：https://www.jiaokey.com/book/detail/14207665.html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