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绿宝书  新日语能力考试  高分对策  N1阅读</w:t>
      </w:r>
    </w:p>
    <w:p>
      <w:r>
        <w:rPr>
          <w:rFonts w:ascii="宋体" w:hAnsi="宋体" w:eastAsia="宋体"/>
          <w:sz w:val="24"/>
        </w:rPr>
        <w:t>李晓东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绿宝书  新日语能力考试  高分对策  N1阅读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李晓东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上海：上海世界图书出版公司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本书出售、求购地址：https://www.jiaokey.com/book/detail/14204728.html</w:t>
      </w:r>
    </w:p>
    <w:p>
      <w:r>
        <w:t>更多相关图书推荐：https://www.jiaokey.com</w:t>
      </w:r>
    </w:p>
    <w:p>
      <w:r>
        <w:t>李晓东 其他作品：https://www.jiaokey.com/tag/李晓东.html</w:t>
      </w:r>
    </w:p>
    <w:p>
      <w:r>
        <w:t>上海：上海世界图书出版公司 出版图书：https://www.jiaokey.com/tag/上海：上海世界图书出版公司.html</w:t>
      </w:r>
    </w:p>
    <w:p>
      <w:r>
        <w:t>关键词搜索：https://www.jiaokey.com/tag/绿宝书  新日语能力考试  高分对策  N1阅读.html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