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书名：中国园林美学思想史  上古三代秦汉魏晋南北朝卷</w:t>
      </w:r>
    </w:p>
    <w:p>
      <w:r>
        <w:t>作者：曹林娣著；夏咸淳，曹林娣丛书主编</w:t>
      </w:r>
    </w:p>
    <w:p>
      <w:r>
        <w:t>出版社：上海：同济大学出版社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中国园林美学思想史  上古三代秦汉魏晋南北朝卷 评论地址：https://www.jiaokey.com/book/detail/14204534.html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