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博学的女人  结构主义和精英的再造</w:t>
      </w:r>
    </w:p>
    <w:p>
      <w:r>
        <w:rPr>
          <w:rFonts w:ascii="宋体" w:hAnsi="宋体" w:eastAsia="宋体"/>
          <w:sz w:val="24"/>
        </w:rPr>
        <w:t>萨拉·德拉蒙特著；钱扑译；杜明城校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博学的女人  结构主义和精英的再造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萨拉·德拉蒙特著；钱扑译；杜明城校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本书出售、求购地址：https://www.jiaokey.com/book/detail/14203150.html</w:t>
      </w:r>
    </w:p>
    <w:p>
      <w:r>
        <w:t>更多相关图书推荐：https://www.jiaokey.com</w:t>
      </w:r>
    </w:p>
    <w:p>
      <w:r>
        <w:t>萨拉·德拉蒙特著；钱扑译；杜明城校 其他作品：https://www.jiaokey.com/tag/萨拉·德拉蒙特著；钱扑译；杜明城校.html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关键词搜索：https://www.jiaokey.com/tag/博学的女人  结构主义和精英的再造.html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