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经贸英语  行业篇  第2版</w:t>
      </w:r>
    </w:p>
    <w:p>
      <w:r>
        <w:rPr>
          <w:rFonts w:ascii="宋体" w:hAnsi="宋体" w:eastAsia="宋体"/>
          <w:sz w:val="24"/>
        </w:rPr>
        <w:t>徐小贞总主编；王晓红，张铁钢主编；李毅，闫书颖副主编；傅强，黄剑，王蓬编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经贸英语  行业篇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徐小贞总主编；王晓红，张铁钢主编；李毅，闫书颖副主编；傅强，黄剑，王蓬编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本书出售、求购地址：https://www.jiaokey.com/book/detail/14203007.html</w:t>
      </w:r>
    </w:p>
    <w:p>
      <w:r>
        <w:t>更多相关图书推荐：https://www.jiaokey.com</w:t>
      </w:r>
    </w:p>
    <w:p>
      <w:r>
        <w:t>徐小贞总主编；王晓红，张铁钢主编；李毅，闫书颖副主编；傅强，黄剑，王蓬编 其他作品：https://www.jiaokey.com/tag/徐小贞总主编；王晓红，张铁钢主编；李毅，闫书颖副主编；傅强，黄剑，王蓬编.html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经贸英语  行业篇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