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书名：心理绘画疗法</w:t>
      </w:r>
    </w:p>
    <w:p>
      <w:r>
        <w:t>作者：姬天舒，李艳丽著</w:t>
      </w:r>
    </w:p>
    <w:p>
      <w:r>
        <w:t>出版社：石家庄：河北人民出版社</w:t>
      </w:r>
    </w:p>
    <w:p>
      <w:r>
        <w:t>出版日期：2016.05</w:t>
      </w:r>
    </w:p>
    <w:p>
      <w:r>
        <w:t>总页数：292</w:t>
      </w:r>
    </w:p>
    <w:p>
      <w:r>
        <w:t>更多请访问教客网: www.jiaokey.com</w:t>
      </w:r>
    </w:p>
    <w:p>
      <w:r>
        <w:t>心理绘画疗法 评论地址：https://www.jiaokey.com/book/detail/14202898.html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