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哈姆雷特</w:t>
      </w:r>
    </w:p>
    <w:p>
      <w:r>
        <w:rPr>
          <w:rFonts w:ascii="宋体" w:hAnsi="宋体" w:eastAsia="宋体"/>
          <w:sz w:val="24"/>
        </w:rPr>
        <w:t>（英国）威廉·莎士比亚原著；（瑞士）芭芭拉·金德曼改写；（德国）维利·格拉索尔绘；刘海颖译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9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哈姆雷特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（英国）威廉·莎士比亚原著；（瑞士）芭芭拉·金德曼改写；（德国）维利·格拉索尔绘；刘海颖译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武汉:湖北少年儿童出版社,2011.05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悲剧-剧本-英国-中世纪-缩写------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本书出售、求购地址：https://www.jiaokey.com/book/detail/14199810.html</w:t>
      </w:r>
    </w:p>
    <w:p>
      <w:r>
        <w:t>更多相关图书推荐：https://www.jiaokey.com</w:t>
      </w:r>
    </w:p>
    <w:p>
      <w:r>
        <w:t>（英国）威廉·莎士比亚原著；（瑞士）芭芭拉·金德曼改写；（德国）维利·格拉索尔绘；刘海颖译 其他作品：https://www.jiaokey.com/tag/（英国）威廉·莎士比亚原著；（瑞士）芭芭拉·金德曼改写；（德国）维利·格拉索尔绘；刘海颖译.html</w:t>
      </w:r>
    </w:p>
    <w:p>
      <w:r>
        <w:t>武汉:湖北少年儿童出版社,2011.05 出版图书：https://www.jiaokey.com/tag/武汉:湖北少年儿童出版社,2011.05.html</w:t>
      </w:r>
    </w:p>
    <w:p>
      <w:r>
        <w:t>关键词搜索：https://www.jiaokey.com/tag/悲剧-剧本-英国-中世纪-缩写------.html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