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离石县俗语志</w:t>
      </w:r>
    </w:p>
    <w:p>
      <w:r>
        <w:rPr>
          <w:rFonts w:ascii="宋体" w:hAnsi="宋体" w:eastAsia="宋体"/>
          <w:sz w:val="24"/>
        </w:rPr>
        <w:t>雒明谦，邢友厚主编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离石县俗语志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雒明谦，邢友厚主编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山西省离石县印刷厂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本书出售、求购地址：https://www.jiaokey.com/book/detail/14198787.html</w:t>
      </w:r>
    </w:p>
    <w:p>
      <w:r>
        <w:t>更多相关图书推荐：https://www.jiaokey.com</w:t>
      </w:r>
    </w:p>
    <w:p>
      <w:r>
        <w:t>雒明谦，邢友厚主编 其他作品：https://www.jiaokey.com/tag/雒明谦，邢友厚主编.html</w:t>
      </w:r>
    </w:p>
    <w:p>
      <w:r>
        <w:t>山西省离石县印刷厂 出版图书：https://www.jiaokey.com/tag/山西省离石县印刷厂.html</w:t>
      </w:r>
    </w:p>
    <w:p>
      <w:r>
        <w:t>关键词搜索：https://www.jiaokey.com/tag/离石县俗语志.html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