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名草药医陈海清先生验方辑要</w:t>
      </w:r>
    </w:p>
    <w:p>
      <w:r>
        <w:rPr>
          <w:rFonts w:ascii="宋体" w:hAnsi="宋体" w:eastAsia="宋体"/>
          <w:sz w:val="24"/>
        </w:rPr>
        <w:t>遵义市卫生局编著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名草药医陈海清先生验方辑要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遵义市卫生局编著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遵义：遵义市人民出版社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本书出售、求购地址：https://www.jiaokey.com/book/detail/14195897.html</w:t>
      </w:r>
    </w:p>
    <w:p>
      <w:r>
        <w:t>更多相关图书推荐：https://www.jiaokey.com</w:t>
      </w:r>
    </w:p>
    <w:p>
      <w:r>
        <w:t>遵义市卫生局编著 其他作品：https://www.jiaokey.com/tag/遵义市卫生局编著.html</w:t>
      </w:r>
    </w:p>
    <w:p>
      <w:r>
        <w:t>遵义：遵义市人民出版社 出版图书：https://www.jiaokey.com/tag/遵义：遵义市人民出版社.html</w:t>
      </w:r>
    </w:p>
    <w:p>
      <w:r>
        <w:t>关键词搜索：https://www.jiaokey.com/tag/名草药医陈海清先生验方辑要.html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