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  过关指导  小学生四年级过关应试作文</w:t>
      </w:r>
    </w:p>
    <w:p>
      <w:r>
        <w:rPr>
          <w:rFonts w:ascii="宋体" w:hAnsi="宋体" w:eastAsia="宋体"/>
          <w:sz w:val="24"/>
        </w:rPr>
        <w:t>王国光主编；郑学远，蔡玲玲，肖铭，曹振芳，李春杰，柯有我编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  过关指导  小学生四年级过关应试作文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王国光主编；郑学远，蔡玲玲，肖铭，曹振芳，李春杰，柯有我编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本书出售、求购地址：https://www.jiaokey.com/book/detail/14194915.html</w:t>
      </w:r>
    </w:p>
    <w:p>
      <w:r>
        <w:t>更多相关图书推荐：https://www.jiaokey.com</w:t>
      </w:r>
    </w:p>
    <w:p>
      <w:r>
        <w:t>王国光主编；郑学远，蔡玲玲，肖铭，曹振芳，李春杰，柯有我编 其他作品：https://www.jiaokey.com/tag/王国光主编；郑学远，蔡玲玲，肖铭，曹振芳，李春杰，柯有我编.html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关键词搜索：https://www.jiaokey.com/tag/特级教师  过关指导  小学生四年级过关应试作文.html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