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学前儿童音乐教育与活动指导</w:t>
      </w:r>
    </w:p>
    <w:p>
      <w:r>
        <w:rPr>
          <w:rFonts w:ascii="宋体" w:hAnsi="宋体" w:eastAsia="宋体"/>
          <w:sz w:val="24"/>
        </w:rPr>
        <w:t>许卓娅，吴魏莹主编；陈静奋，周洁，费颖，谈亦文副主编；江苏幼儿园音乐教研组编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4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学前儿童音乐教育与活动指导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许卓娅，吴魏莹主编；陈静奋，周洁，费颖，谈亦文副主编；江苏幼儿园音乐教研组编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学前儿童-音乐教育-高等学校-教材-学前儿童-活动课程-高等学校-教材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本书出售、求购地址：https://www.jiaokey.com/book/detail/14194679.html</w:t>
      </w:r>
    </w:p>
    <w:p>
      <w:r>
        <w:t>更多相关图书推荐：https://www.jiaokey.com</w:t>
      </w:r>
    </w:p>
    <w:p>
      <w:r>
        <w:t>许卓娅，吴魏莹主编；陈静奋，周洁，费颖，谈亦文副主编；江苏幼儿园音乐教研组编 其他作品：https://www.jiaokey.com/tag/许卓娅，吴魏莹主编；陈静奋，周洁，费颖，谈亦文副主编；江苏幼儿园音乐教研组编.html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关键词搜索：https://www.jiaokey.com/tag/学前儿童-音乐教育-高等学校-教材-学前儿童-活动课程-高等学校-教材.html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