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百年童话绘本  第2辑  丑小鸭  典藏版</w:t>
      </w:r>
    </w:p>
    <w:p>
      <w:r>
        <w:rPr>
          <w:rFonts w:ascii="宋体" w:hAnsi="宋体" w:eastAsia="宋体"/>
          <w:sz w:val="24"/>
        </w:rPr>
        <w:t>彭懿主编；（丹）汉斯·克里斯汀·安徒生原著；（意）度布拉卡·克隆维克改编；（意）度布拉卡·克隆维克绘；张慧文译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百年童话绘本  第2辑  丑小鸭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彭懿主编；（丹）汉斯·克里斯汀·安徒生原著；（意）度布拉卡·克隆维克改编；（意）度布拉卡·克隆维克绘；张慧文译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本书出售、求购地址：https://www.jiaokey.com/book/detail/14193003.html</w:t>
      </w:r>
    </w:p>
    <w:p>
      <w:r>
        <w:t>更多相关图书推荐：https://www.jiaokey.com</w:t>
      </w:r>
    </w:p>
    <w:p>
      <w:r>
        <w:t>彭懿主编；（丹）汉斯·克里斯汀·安徒生原著；（意）度布拉卡·克隆维克改编；（意）度布拉卡·克隆维克绘；张慧文译 其他作品：https://www.jiaokey.com/tag/彭懿主编；（丹）汉斯·克里斯汀·安徒生原著；（意）度布拉卡·克隆维克改编；（意）度布拉卡·克隆维克绘；张慧文译.html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关键词搜索：https://www.jiaokey.com/tag/百年童话绘本  第2辑  丑小鸭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