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公共卫生执法</w:t>
      </w:r>
    </w:p>
    <w:p>
      <w:r>
        <w:rPr>
          <w:rFonts w:ascii="宋体" w:hAnsi="宋体" w:eastAsia="宋体"/>
          <w:sz w:val="24"/>
        </w:rPr>
        <w:t>原寿基，缪剑影主编；刘香武，吴兆燊副主编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原寿基，缪剑影主编；刘香武，吴兆燊副主编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本书出售、求购地址：https://www.jiaokey.com/book/detail/14192630.html</w:t>
      </w:r>
    </w:p>
    <w:p>
      <w:r>
        <w:t>更多相关图书推荐：https://www.jiaokey.com</w:t>
      </w:r>
    </w:p>
    <w:p>
      <w:r>
        <w:t>原寿基，缪剑影主编；刘香武，吴兆燊副主编 其他作品：https://www.jiaokey.com/tag/原寿基，缪剑影主编；刘香武，吴兆燊副主编.html</w:t>
      </w:r>
    </w:p>
    <w:p>
      <w:r>
        <w:t>福建省卫生厅 出版图书：https://www.jiaokey.com/tag/福建省卫生厅.html</w:t>
      </w:r>
    </w:p>
    <w:p>
      <w:r>
        <w:t>关键词搜索：https://www.jiaokey.com/tag/公共卫生执法.html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