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二二八事件期间上海、南京、台湾报纸资料选辑  下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二二八事件期间上海、南京、台湾报纸资料选辑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本书出售、求购地址：https://www.jiaokey.com/book/detail/14190493.html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关键词搜索：https://www.jiaokey.com/tag/二二八事件期间上海、南京、台湾报纸资料选辑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