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  卷11  黄河人文志</w:t>
      </w:r>
    </w:p>
    <w:p>
      <w:r>
        <w:t>作者：黄河水利委员会黄河&lt;font color=Red&gt;志&lt;/font&gt;总编辑室编</w:t>
      </w:r>
    </w:p>
    <w:p>
      <w:r>
        <w:t>出版社：郑州:河南人民出版社,2017.01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黄河志  卷11  黄河人文志 评论地址：https://www.jiaokey.com/book/detail/14190335.html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