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中医古籍珍本集成（续）  内科卷  此事难知  症治析疑录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中医古籍珍本集成（续）  内科卷  此事难知  症治析疑录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本书出售、求购地址：https://www.jiaokey.com/book/detail/14188051.html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关键词搜索：https://www.jiaokey.com/tag/中医古籍珍本集成（续）  内科卷  此事难知  症治析疑录.html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