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现代体能训练指导丛书  像冠军一样竞走</w:t>
      </w:r>
    </w:p>
    <w:p>
      <w:r>
        <w:rPr>
          <w:rFonts w:ascii="宋体" w:hAnsi="宋体" w:eastAsia="宋体"/>
          <w:sz w:val="24"/>
        </w:rPr>
        <w:t>Jeff Salvage著；邱俊强译；《像冠军一样竞走》编委会编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现代体能训练指导丛书  像冠军一样竞走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Salvage著；邱俊强译；《像冠军一样竞走》编委会编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本书出售、求购地址：https://www.jiaokey.com/book/detail/14187059.html</w:t>
      </w:r>
    </w:p>
    <w:p>
      <w:r>
        <w:t>更多相关图书推荐：https://www.jiaokey.com</w:t>
      </w:r>
    </w:p>
    <w:p>
      <w:r>
        <w:t>Jeff Salvage著；邱俊强译；《像冠军一样竞走》编委会编 其他作品：https://www.jiaokey.com/tag/Jeff Salvage著；邱俊强译；《像冠军一样竞走》编委会编.html</w:t>
      </w:r>
    </w:p>
    <w:p>
      <w:r>
        <w:t>北京体育大学科研处 出版图书：https://www.jiaokey.com/tag/北京体育大学科研处.html</w:t>
      </w:r>
    </w:p>
    <w:p>
      <w:r>
        <w:t>关键词搜索：https://www.jiaokey.com/tag/现代体能训练指导丛书  像冠军一样竞走.html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