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书名：形式与编码在设计/艺术/建筑中的应用</w:t>
      </w:r>
    </w:p>
    <w:p>
      <w:r>
        <w:t>作者：（美）卡西·瑞斯，（美）钱德勒·威廉姆斯，（荷）LUST设计工作室著</w:t>
      </w:r>
    </w:p>
    <w:p>
      <w:r>
        <w:t>出版社：北京：中国传媒大学出版社</w:t>
      </w:r>
    </w:p>
    <w:p>
      <w:r>
        <w:t>出版日期：2017.01</w:t>
      </w:r>
    </w:p>
    <w:p>
      <w:r>
        <w:t>总页数：176</w:t>
      </w:r>
    </w:p>
    <w:p>
      <w:r>
        <w:t>更多请访问教客网: www.jiaokey.com</w:t>
      </w:r>
    </w:p>
    <w:p>
      <w:r>
        <w:t>形式与编码在设计/艺术/建筑中的应用 评论地址：https://www.jiaokey.com/book/detail/14186926.html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