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足球英语</w:t>
      </w:r>
    </w:p>
    <w:p>
      <w:r>
        <w:rPr>
          <w:rFonts w:ascii="宋体" w:hAnsi="宋体" w:eastAsia="宋体"/>
          <w:sz w:val="24"/>
        </w:rPr>
        <w:t>张庆春，贾京主编；李锡明，赵春丽副主编；刘明，田国立，曹阳等编委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张庆春，贾京主编；李锡明，赵春丽副主编；刘明，田国立，曹阳等编委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本书出售、求购地址：https://www.jiaokey.com/book/detail/14182697.html</w:t>
      </w:r>
    </w:p>
    <w:p>
      <w:r>
        <w:t>更多相关图书推荐：https://www.jiaokey.com</w:t>
      </w:r>
    </w:p>
    <w:p>
      <w:r>
        <w:t>张庆春，贾京主编；李锡明，赵春丽副主编；刘明，田国立，曹阳等编委 其他作品：https://www.jiaokey.com/tag/张庆春，贾京主编；李锡明，赵春丽副主编；刘明，田国立，曹阳等编委.html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