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宋代图书易学之重要辑著  《大易象数钩深图》与《周易图》</w:t>
      </w:r>
    </w:p>
    <w:p>
      <w:r>
        <w:rPr>
          <w:rFonts w:ascii="宋体" w:hAnsi="宋体" w:eastAsia="宋体"/>
          <w:sz w:val="24"/>
        </w:rPr>
        <w:t>陈睿宏著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宋代图书易学之重要辑著  《大易象数钩深图》与《周易图》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陈睿宏著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本书出售、求购地址：https://www.jiaokey.com/book/detail/14180233.html</w:t>
      </w:r>
    </w:p>
    <w:p>
      <w:r>
        <w:t>更多相关图书推荐：https://www.jiaokey.com</w:t>
      </w:r>
    </w:p>
    <w:p>
      <w:r>
        <w:t>陈睿宏著 其他作品：https://www.jiaokey.com/tag/陈睿宏著.html</w:t>
      </w:r>
    </w:p>
    <w:p>
      <w:r>
        <w:t>政大出版社 出版图书：https://www.jiaokey.com/tag/政大出版社.html</w:t>
      </w:r>
    </w:p>
    <w:p>
      <w:r>
        <w:t>关键词搜索：https://www.jiaokey.com/tag/宋代图书易学之重要辑著  《大易象数钩深图》与《周易图》.html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