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书名：波德瑞德临床心电图  卷4A  心律失常核心病例</w:t>
      </w:r>
    </w:p>
    <w:p>
      <w:r>
        <w:t>作者：张健，李俊峡，杜新平主译</w:t>
      </w:r>
    </w:p>
    <w:p>
      <w:r>
        <w:t>出版社：天津科技翻译出版有限公司,2017.01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波德瑞德临床心电图  卷4A  心律失常核心病例 评论地址：https://www.jiaokey.com/book/detail/14177562.html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