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  今天  明天  三峡库区经济探微</w:t>
      </w:r>
    </w:p>
    <w:p>
      <w:r>
        <w:t>作者：李雪野主编；何登阔，郭延平副主编</w:t>
      </w:r>
    </w:p>
    <w:p>
      <w:r>
        <w:t>出版社：成都：成都科技大学出版社</w:t>
      </w:r>
    </w:p>
    <w:p>
      <w:r>
        <w:t>出版日期：1992.12</w:t>
      </w:r>
    </w:p>
    <w:p>
      <w:r>
        <w:t>总页数：214</w:t>
      </w:r>
    </w:p>
    <w:p>
      <w:r>
        <w:t>更多请访问教客网: www.jiaokey.com</w:t>
      </w:r>
    </w:p>
    <w:p>
      <w:r>
        <w:t>昨天  今天  明天  三峡库区经济探微 评论地址：https://www.jiaokey.com/book/detail/14175580.html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