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高职实用体育</w:t>
      </w:r>
    </w:p>
    <w:p>
      <w:r>
        <w:rPr>
          <w:rFonts w:ascii="宋体" w:hAnsi="宋体" w:eastAsia="宋体"/>
          <w:sz w:val="24"/>
        </w:rPr>
        <w:t>吕青山，施福安，程兆宇主编；任伟，樊晓帆，丁秋兰等副主编；吴婧怡，赵宇，吴江等参编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高职实用体育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吕青山，施福安，程兆宇主编；任伟，樊晓帆，丁秋兰等副主编；吴婧怡，赵宇，吴江等参编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本书出售、求购地址：https://www.jiaokey.com/book/detail/14175231.html</w:t>
      </w:r>
    </w:p>
    <w:p>
      <w:r>
        <w:t>更多相关图书推荐：https://www.jiaokey.com</w:t>
      </w:r>
    </w:p>
    <w:p>
      <w:r>
        <w:t>吕青山，施福安，程兆宇主编；任伟，樊晓帆，丁秋兰等副主编；吴婧怡，赵宇，吴江等参编 其他作品：https://www.jiaokey.com/tag/吕青山，施福安，程兆宇主编；任伟，樊晓帆，丁秋兰等副主编；吴婧怡，赵宇，吴江等参编.html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关键词搜索：https://www.jiaokey.com/tag/高职实用体育.html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