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书名：历代拓本精华  黄庭坚书南浦题名</w:t>
      </w:r>
    </w:p>
    <w:p>
      <w:r>
        <w:t>作者：刘宇恩编</w:t>
      </w:r>
    </w:p>
    <w:p>
      <w:r>
        <w:t>出版社：上海：上海辞书出版社</w:t>
      </w:r>
    </w:p>
    <w:p>
      <w:r>
        <w:t>出版日期：2017.01</w:t>
      </w:r>
    </w:p>
    <w:p>
      <w:r>
        <w:t>总页数：40</w:t>
      </w:r>
    </w:p>
    <w:p>
      <w:r>
        <w:t>更多请访问教客网: www.jiaokey.com</w:t>
      </w:r>
    </w:p>
    <w:p>
      <w:r>
        <w:t>历代拓本精华  黄庭坚书南浦题名 评论地址：https://www.jiaokey.com/book/detail/14175182.html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