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  从基础搭配到设计运用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  从基础搭配到设计运用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本书出售、求购地址：https://www.jiaokey.com/book/detail/14174287.html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关键词搜索：https://www.jiaokey.com/tag/服装色彩设计  从基础搭配到设计运用.html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