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21世纪学校艺术教育工作全书  9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21世纪学校艺术教育工作全书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本书出售、求购地址：https://www.jiaokey.com/book/detail/14173708.html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关键词搜索：https://www.jiaokey.com/tag/21世纪学校艺术教育工作全书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