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86  医家类  全54册  第48册</w:t>
      </w:r>
    </w:p>
    <w:p>
      <w:r>
        <w:t>作者：（清）吴谦，刘裕铎等奉敕纂</w:t>
      </w:r>
    </w:p>
    <w:p>
      <w:r>
        <w:t>出版社：北京：中医古籍出版社</w:t>
      </w:r>
    </w:p>
    <w:p>
      <w:r>
        <w:t>出版日期：1986.01</w:t>
      </w:r>
    </w:p>
    <w:p>
      <w:r>
        <w:t>总页数：848</w:t>
      </w:r>
    </w:p>
    <w:p>
      <w:r>
        <w:t>更多请访问教客网: www.jiaokey.com</w:t>
      </w:r>
    </w:p>
    <w:p>
      <w:r>
        <w:t>景印文渊阁四库全书  子部  86  医家类  全54册  第48册 评论地址：https://www.jiaokey.com/book/detail/14172756.html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