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是谁在种树？</w:t>
      </w:r>
    </w:p>
    <w:p>
      <w:r>
        <w:rPr>
          <w:rFonts w:ascii="宋体" w:hAnsi="宋体" w:eastAsia="宋体"/>
          <w:sz w:val="24"/>
        </w:rPr>
        <w:t>（美）杰里·帕洛塔著；（美）汤姆·伦纳德绘；范莹莹译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是谁在种树？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（美）杰里·帕洛塔著；（美）汤姆·伦纳德绘；范莹莹译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本书出售、求购地址：https://www.jiaokey.com/book/detail/14172524.html</w:t>
      </w:r>
    </w:p>
    <w:p>
      <w:r>
        <w:t>更多相关图书推荐：https://www.jiaokey.com</w:t>
      </w:r>
    </w:p>
    <w:p>
      <w:r>
        <w:t>（美）杰里·帕洛塔著；（美）汤姆·伦纳德绘；范莹莹译 其他作品：https://www.jiaokey.com/tag/（美）杰里·帕洛塔著；（美）汤姆·伦纳德绘；范莹莹译.html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关键词搜索：https://www.jiaokey.com/tag/是谁在种树？.html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