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中西医临床诊疗全书  消化内科分册</w:t>
      </w:r>
    </w:p>
    <w:p>
      <w:r>
        <w:rPr>
          <w:rFonts w:ascii="宋体" w:hAnsi="宋体" w:eastAsia="宋体"/>
          <w:sz w:val="24"/>
        </w:rPr>
        <w:t>张和顺主编；杨春，何建华，姚小虎副主编；李林生，赵立英，吕志霞，张映兰，安富琴编委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中西医临床诊疗全书  消化内科分册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张和顺主编；杨春，何建华，姚小虎副主编；李林生，赵立英，吕志霞，张映兰，安富琴编委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本书出售、求购地址：https://www.jiaokey.com/book/detail/14169603.html</w:t>
      </w:r>
    </w:p>
    <w:p>
      <w:r>
        <w:t>更多相关图书推荐：https://www.jiaokey.com</w:t>
      </w:r>
    </w:p>
    <w:p>
      <w:r>
        <w:t>张和顺主编；杨春，何建华，姚小虎副主编；李林生，赵立英，吕志霞，张映兰，安富琴编委 其他作品：https://www.jiaokey.com/tag/张和顺主编；杨春，何建华，姚小虎副主编；李林生，赵立英，吕志霞，张映兰，安富琴编委.html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关键词搜索：https://www.jiaokey.com/tag/中西医临床诊疗全书  消化内科分册.html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