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书名：刘应科中医执业医师实践技能通关掌中宝</w:t>
      </w:r>
    </w:p>
    <w:p>
      <w:r>
        <w:t>作者:刘应科主编；梁琳，刘刃，王建愉，朱庆文，周英武，张涛，杨燕，刘文科，尹冬青，王晓飞副主编</w:t>
      </w:r>
    </w:p>
    <w:p>
      <w:r>
        <w:t>出版社:西安：西安交通大学出版社</w:t>
      </w:r>
    </w:p>
    <w:p>
      <w:r>
        <w:t>出版日期：2014.08</w:t>
      </w:r>
    </w:p>
    <w:p>
      <w:r>
        <w:t>总页数：412</w:t>
      </w:r>
    </w:p>
    <w:p>
      <w:r>
        <w:t>更多请访问教客网:www.jiaokey.com</w:t>
      </w:r>
    </w:p>
    <w:p>
      <w:r>
        <w:t>刘应科中医执业医师实践技能通关掌中宝评论地址：https://www.jiaokey.com/book/detail/14169506.html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