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  一切在你自心，心的境界，就是生命的境界</w:t>
      </w:r>
    </w:p>
    <w:p>
      <w:r>
        <w:t>作者：（中国香港）觉真法师著</w:t>
      </w:r>
    </w:p>
    <w:p>
      <w:r>
        <w:t>出版社：北京：国际文化出版公司</w:t>
      </w:r>
    </w:p>
    <w:p>
      <w:r>
        <w:t>出版日期：2017</w:t>
      </w:r>
    </w:p>
    <w:p>
      <w:r>
        <w:t>总页数：188</w:t>
      </w:r>
    </w:p>
    <w:p>
      <w:r>
        <w:t>更多请访问教客网: www.jiaokey.com</w:t>
      </w:r>
    </w:p>
    <w:p>
      <w:r>
        <w:t>一念之间  一切在你自心，心的境界，就是生命的境界 评论地址：https://www.jiaokey.com/book/detail/14166405.html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